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1983CCE1">
        <w:trPr>
          <w:trHeight w:val="851"/>
        </w:trPr>
        <w:tc>
          <w:tcPr>
            <w:tcW w:w="2552" w:type="dxa"/>
            <w:shd w:val="clear" w:color="auto" w:fill="auto"/>
          </w:tcPr>
          <w:p w14:paraId="58BE2370" w14:textId="7C83EDAA" w:rsidR="000B1B97" w:rsidRPr="0047761E" w:rsidRDefault="00DF5301" w:rsidP="000B1B97">
            <w:pPr>
              <w:pStyle w:val="M8"/>
              <w:framePr w:wrap="auto" w:vAnchor="margin" w:hAnchor="text" w:xAlign="left" w:yAlign="inline"/>
              <w:suppressOverlap w:val="0"/>
              <w:rPr>
                <w:sz w:val="18"/>
                <w:szCs w:val="18"/>
              </w:rPr>
            </w:pPr>
            <w:r>
              <w:rPr>
                <w:sz w:val="18"/>
                <w:szCs w:val="18"/>
              </w:rPr>
              <w:t>28</w:t>
            </w:r>
            <w:r w:rsidR="2E98BC1D" w:rsidRPr="57225A4A">
              <w:rPr>
                <w:sz w:val="18"/>
                <w:szCs w:val="18"/>
              </w:rPr>
              <w:t xml:space="preserve">. </w:t>
            </w:r>
            <w:r>
              <w:rPr>
                <w:sz w:val="18"/>
                <w:szCs w:val="18"/>
              </w:rPr>
              <w:t>September 2022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4C85BA07" w:rsidR="002A37BD" w:rsidRDefault="008E0D9A" w:rsidP="002A37BD">
            <w:pPr>
              <w:pStyle w:val="M1"/>
              <w:framePr w:wrap="auto" w:vAnchor="margin" w:hAnchor="text" w:xAlign="left" w:yAlign="inline"/>
              <w:suppressOverlap w:val="0"/>
            </w:pPr>
            <w:r>
              <w:t xml:space="preserve">Ansprechpartner </w:t>
            </w:r>
            <w:r w:rsidR="5D9BAB07">
              <w:t>Presse</w:t>
            </w:r>
          </w:p>
          <w:p w14:paraId="3B738BA1" w14:textId="77777777" w:rsidR="00DF5301" w:rsidRDefault="00DF5301" w:rsidP="006F5EAA">
            <w:pPr>
              <w:pStyle w:val="M1"/>
              <w:framePr w:wrap="auto" w:vAnchor="margin" w:hAnchor="text" w:xAlign="left" w:yAlign="inline"/>
              <w:suppressOverlap w:val="0"/>
            </w:pPr>
            <w:r>
              <w:t>Susanne Diehl</w:t>
            </w:r>
          </w:p>
          <w:p w14:paraId="10877A5C" w14:textId="594005A5" w:rsidR="002A37BD" w:rsidRPr="00DF5301" w:rsidRDefault="57225A4A" w:rsidP="006F5EAA">
            <w:pPr>
              <w:pStyle w:val="M1"/>
              <w:framePr w:wrap="auto" w:vAnchor="margin" w:hAnchor="text" w:xAlign="left" w:yAlign="inline"/>
              <w:suppressOverlap w:val="0"/>
              <w:rPr>
                <w:b w:val="0"/>
              </w:rPr>
            </w:pPr>
            <w:r w:rsidRPr="00DF5301">
              <w:rPr>
                <w:b w:val="0"/>
              </w:rPr>
              <w:t xml:space="preserve">Leiter </w:t>
            </w:r>
            <w:r w:rsidR="14DDD9B8" w:rsidRPr="00DF5301">
              <w:rPr>
                <w:b w:val="0"/>
              </w:rPr>
              <w:t>Mark</w:t>
            </w:r>
            <w:r w:rsidR="414372CD" w:rsidRPr="00DF5301">
              <w:rPr>
                <w:b w:val="0"/>
              </w:rPr>
              <w:t xml:space="preserve">et Communications </w:t>
            </w:r>
            <w:r>
              <w:br/>
            </w:r>
            <w:r>
              <w:rPr>
                <w:b w:val="0"/>
              </w:rPr>
              <w:t>Geschäftsgebiet</w:t>
            </w:r>
            <w:r w:rsidR="246749E8" w:rsidRPr="00DF5301">
              <w:rPr>
                <w:b w:val="0"/>
              </w:rPr>
              <w:t xml:space="preserve"> </w:t>
            </w:r>
            <w:r w:rsidR="00DF5301">
              <w:rPr>
                <w:b w:val="0"/>
              </w:rPr>
              <w:t>Silica</w:t>
            </w:r>
            <w:r w:rsidR="246749E8" w:rsidRPr="00DF5301">
              <w:rPr>
                <w:b w:val="0"/>
              </w:rPr>
              <w:t xml:space="preserve"> </w:t>
            </w:r>
            <w:r w:rsidR="14DDD9B8" w:rsidRPr="00DF5301">
              <w:rPr>
                <w:b w:val="0"/>
              </w:rPr>
              <w:t xml:space="preserve"> </w:t>
            </w:r>
          </w:p>
          <w:p w14:paraId="386DD87D" w14:textId="2A10D3F7" w:rsidR="002A37BD" w:rsidRPr="001B150A" w:rsidRDefault="002A37BD" w:rsidP="002A37BD">
            <w:pPr>
              <w:pStyle w:val="M1"/>
              <w:framePr w:wrap="auto" w:vAnchor="margin" w:hAnchor="text" w:xAlign="left" w:yAlign="inline"/>
              <w:suppressOverlap w:val="0"/>
              <w:rPr>
                <w:b w:val="0"/>
              </w:rPr>
            </w:pPr>
            <w:r>
              <w:rPr>
                <w:b w:val="0"/>
              </w:rPr>
              <w:t xml:space="preserve">Telefon +49 </w:t>
            </w:r>
            <w:r w:rsidR="00DF5301">
              <w:rPr>
                <w:b w:val="0"/>
              </w:rPr>
              <w:t>6181 59</w:t>
            </w:r>
            <w:r>
              <w:rPr>
                <w:b w:val="0"/>
              </w:rPr>
              <w:t>-</w:t>
            </w:r>
            <w:r w:rsidR="00DF5301">
              <w:rPr>
                <w:b w:val="0"/>
              </w:rPr>
              <w:t>13347</w:t>
            </w:r>
          </w:p>
          <w:p w14:paraId="349ABF77" w14:textId="094AC6ED" w:rsidR="002A37BD" w:rsidRPr="001B150A" w:rsidRDefault="00DF5301" w:rsidP="002A37BD">
            <w:pPr>
              <w:pStyle w:val="M1"/>
              <w:framePr w:wrap="auto" w:vAnchor="margin" w:hAnchor="text" w:xAlign="left" w:yAlign="inline"/>
              <w:suppressOverlap w:val="0"/>
              <w:rPr>
                <w:b w:val="0"/>
              </w:rPr>
            </w:pPr>
            <w:r>
              <w:rPr>
                <w:b w:val="0"/>
              </w:rPr>
              <w:t>susanne.sd.diehl</w:t>
            </w:r>
            <w:r w:rsidR="002A37BD">
              <w:rPr>
                <w:b w:val="0"/>
              </w:rPr>
              <w:t>@evonik.com</w:t>
            </w:r>
          </w:p>
          <w:p w14:paraId="40168CD7" w14:textId="77777777" w:rsidR="002A37BD" w:rsidRPr="001B150A" w:rsidRDefault="002A37BD" w:rsidP="008E0D9A">
            <w:pPr>
              <w:pStyle w:val="M7"/>
              <w:framePr w:wrap="auto" w:vAnchor="margin" w:hAnchor="text" w:xAlign="left" w:yAlign="inline"/>
              <w:suppressOverlap w:val="0"/>
            </w:pPr>
          </w:p>
          <w:p w14:paraId="0817B912" w14:textId="43BD7185" w:rsidR="002A37BD" w:rsidRPr="00141EF5" w:rsidRDefault="41D56067" w:rsidP="4CC5533D">
            <w:pPr>
              <w:pStyle w:val="M1"/>
              <w:framePr w:wrap="auto" w:vAnchor="margin" w:hAnchor="text" w:xAlign="left" w:yAlign="inline"/>
              <w:suppressOverlap w:val="0"/>
            </w:pPr>
            <w:r w:rsidRPr="00141EF5">
              <w:t>Alternativer Ansprechpartner Presse</w:t>
            </w:r>
          </w:p>
          <w:p w14:paraId="5458A7FF"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6831C058" w14:textId="11BC1946" w:rsidR="00F118D1" w:rsidRDefault="57225A4A" w:rsidP="00F118D1">
            <w:pPr>
              <w:pStyle w:val="M9"/>
              <w:framePr w:wrap="auto" w:vAnchor="margin" w:hAnchor="text" w:xAlign="left" w:yAlign="inline"/>
              <w:suppressOverlap w:val="0"/>
              <w:rPr>
                <w:lang w:val="en-US"/>
              </w:rPr>
            </w:pPr>
            <w:r w:rsidRPr="57225A4A">
              <w:rPr>
                <w:lang w:val="en-US"/>
              </w:rPr>
              <w:t xml:space="preserve">Leiter </w:t>
            </w:r>
            <w:r w:rsidR="2342BC43" w:rsidRPr="57225A4A">
              <w:rPr>
                <w:lang w:val="en-US"/>
              </w:rPr>
              <w:t xml:space="preserve">Market Communications </w:t>
            </w:r>
            <w:r w:rsidR="00523715" w:rsidRPr="00DF5301">
              <w:rPr>
                <w:lang w:val="en-US"/>
              </w:rPr>
              <w:br/>
            </w:r>
            <w:r w:rsidR="2342BC43" w:rsidRPr="57225A4A">
              <w:rPr>
                <w:lang w:val="en-US"/>
              </w:rPr>
              <w:t xml:space="preserve">Smart Materials </w:t>
            </w:r>
          </w:p>
          <w:p w14:paraId="57ACE096" w14:textId="29407723"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0710D41" w14:textId="6804D8F8"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1983CCE1">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600CEBCE"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6ABF31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43E46C8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2D23CE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2FA20259"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7540DF9A" w14:textId="77777777" w:rsidR="00DB5BD4" w:rsidRDefault="00DB5BD4" w:rsidP="00DB5BD4">
      <w:pPr>
        <w:framePr w:w="2824" w:wrap="around" w:vAnchor="page" w:hAnchor="page" w:x="8824" w:y="12435" w:anchorLock="1"/>
        <w:spacing w:line="180" w:lineRule="exact"/>
        <w:rPr>
          <w:noProof/>
          <w:sz w:val="13"/>
          <w:szCs w:val="13"/>
        </w:rPr>
      </w:pPr>
    </w:p>
    <w:p w14:paraId="54CF1DE4" w14:textId="77777777"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28BA92EA" w14:textId="77777777" w:rsidR="00DB5BD4" w:rsidRDefault="00DB5BD4" w:rsidP="00DB5BD4">
      <w:pPr>
        <w:framePr w:w="2824" w:wrap="around" w:vAnchor="page" w:hAnchor="page" w:x="8824" w:y="12435" w:anchorLock="1"/>
        <w:spacing w:line="180" w:lineRule="exact"/>
        <w:rPr>
          <w:noProof/>
          <w:sz w:val="13"/>
          <w:szCs w:val="13"/>
        </w:rPr>
      </w:pPr>
    </w:p>
    <w:p w14:paraId="18A2E1B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3BBAFB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0F4E8623" w14:textId="77777777" w:rsidR="00DB5BD4" w:rsidRPr="00DF5301" w:rsidRDefault="00DB5BD4" w:rsidP="00DB5BD4">
      <w:pPr>
        <w:framePr w:w="2824" w:wrap="around" w:vAnchor="page" w:hAnchor="page" w:x="8824" w:y="12435" w:anchorLock="1"/>
        <w:spacing w:line="180" w:lineRule="exact"/>
        <w:rPr>
          <w:noProof/>
          <w:sz w:val="13"/>
          <w:szCs w:val="13"/>
        </w:rPr>
      </w:pPr>
      <w:r w:rsidRPr="00DF5301">
        <w:rPr>
          <w:noProof/>
          <w:sz w:val="13"/>
          <w:szCs w:val="13"/>
        </w:rPr>
        <w:t>Handelsregister B 19474</w:t>
      </w:r>
    </w:p>
    <w:p w14:paraId="2F4CE208" w14:textId="2F0ABDF8" w:rsidR="6FE36F99" w:rsidRPr="00DF5301" w:rsidRDefault="6FE36F99" w:rsidP="6FE36F99">
      <w:pPr>
        <w:pStyle w:val="Titel"/>
        <w:rPr>
          <w:sz w:val="28"/>
          <w:szCs w:val="28"/>
        </w:rPr>
      </w:pPr>
    </w:p>
    <w:p w14:paraId="7FA07A3F" w14:textId="6035FAB2" w:rsidR="001B150A" w:rsidRDefault="00DF5301" w:rsidP="001B150A">
      <w:pPr>
        <w:pStyle w:val="Titel"/>
        <w:rPr>
          <w:sz w:val="28"/>
          <w:szCs w:val="28"/>
        </w:rPr>
      </w:pPr>
      <w:r w:rsidRPr="00841E7D">
        <w:rPr>
          <w:sz w:val="28"/>
          <w:szCs w:val="28"/>
        </w:rPr>
        <w:t>Neue Kooperation ermöglicht Evonik die Versorgung der Reifenindustrie mit Kieselsäure aus biobasie</w:t>
      </w:r>
      <w:r>
        <w:rPr>
          <w:sz w:val="28"/>
          <w:szCs w:val="28"/>
        </w:rPr>
        <w:t>rten Rohstoffen</w:t>
      </w:r>
    </w:p>
    <w:p w14:paraId="11DF78F3" w14:textId="77777777" w:rsidR="00470600" w:rsidRPr="00DF5301" w:rsidRDefault="00470600" w:rsidP="001B150A">
      <w:pPr>
        <w:pStyle w:val="Titel"/>
      </w:pPr>
    </w:p>
    <w:p w14:paraId="0B0AFD29" w14:textId="7804ECC3" w:rsidR="00DF5301" w:rsidRPr="00841E7D" w:rsidRDefault="00DF5301" w:rsidP="00DF5301">
      <w:pPr>
        <w:pStyle w:val="Listenabsatz"/>
        <w:numPr>
          <w:ilvl w:val="0"/>
          <w:numId w:val="32"/>
        </w:numPr>
        <w:ind w:right="85"/>
        <w:rPr>
          <w:rFonts w:cs="Lucida Sans Unicode"/>
          <w:sz w:val="24"/>
          <w:lang w:val="de-DE"/>
        </w:rPr>
      </w:pPr>
      <w:r w:rsidRPr="00841E7D">
        <w:rPr>
          <w:rFonts w:cs="Lucida Sans Unicode"/>
          <w:sz w:val="24"/>
          <w:lang w:val="de-DE"/>
        </w:rPr>
        <w:t>Reduzierung des CO</w:t>
      </w:r>
      <w:r w:rsidRPr="00841E7D">
        <w:rPr>
          <w:rFonts w:cs="Lucida Sans Unicode"/>
          <w:sz w:val="24"/>
          <w:vertAlign w:val="subscript"/>
          <w:lang w:val="de-DE"/>
        </w:rPr>
        <w:t>2</w:t>
      </w:r>
      <w:r w:rsidRPr="00841E7D">
        <w:rPr>
          <w:vertAlign w:val="subscript"/>
          <w:lang w:val="de-DE"/>
        </w:rPr>
        <w:t>-</w:t>
      </w:r>
      <w:r w:rsidRPr="00841E7D">
        <w:rPr>
          <w:rFonts w:cs="Lucida Sans Unicode"/>
          <w:sz w:val="24"/>
          <w:lang w:val="de-DE"/>
        </w:rPr>
        <w:t>Fußabdrucks um 30</w:t>
      </w:r>
      <w:r w:rsidR="00B10CDC">
        <w:rPr>
          <w:rFonts w:cs="Lucida Sans Unicode"/>
          <w:sz w:val="24"/>
          <w:lang w:val="de-DE"/>
        </w:rPr>
        <w:t xml:space="preserve"> </w:t>
      </w:r>
      <w:r w:rsidRPr="00841E7D">
        <w:rPr>
          <w:rFonts w:cs="Lucida Sans Unicode"/>
          <w:sz w:val="24"/>
          <w:lang w:val="de-DE"/>
        </w:rPr>
        <w:t>% unterstützt Kunden der Reifenindustrie bei de</w:t>
      </w:r>
      <w:r>
        <w:rPr>
          <w:rFonts w:cs="Lucida Sans Unicode"/>
          <w:sz w:val="24"/>
          <w:lang w:val="de-DE"/>
        </w:rPr>
        <w:t>r Verwirklichung von Nachhaltigkeitszielen</w:t>
      </w:r>
      <w:r w:rsidRPr="00841E7D">
        <w:rPr>
          <w:rFonts w:cs="Lucida Sans Unicode"/>
          <w:sz w:val="24"/>
          <w:lang w:val="de-DE"/>
        </w:rPr>
        <w:t xml:space="preserve"> </w:t>
      </w:r>
    </w:p>
    <w:p w14:paraId="37666EB1" w14:textId="3EB41E80" w:rsidR="00DF5301" w:rsidRPr="00841E7D" w:rsidRDefault="00DF5301" w:rsidP="00DF5301">
      <w:pPr>
        <w:pStyle w:val="Listenabsatz"/>
        <w:numPr>
          <w:ilvl w:val="0"/>
          <w:numId w:val="32"/>
        </w:numPr>
        <w:ind w:right="85"/>
        <w:rPr>
          <w:rFonts w:cs="Lucida Sans Unicode"/>
          <w:sz w:val="24"/>
          <w:lang w:val="de-DE"/>
        </w:rPr>
      </w:pPr>
      <w:r w:rsidRPr="00841E7D">
        <w:rPr>
          <w:rFonts w:cs="Lucida Sans Unicode"/>
          <w:sz w:val="24"/>
          <w:lang w:val="de-DE"/>
        </w:rPr>
        <w:t>Zusammenarbeit ist erster Schritt in Richtung biobasierte Ki</w:t>
      </w:r>
      <w:r>
        <w:rPr>
          <w:rFonts w:cs="Lucida Sans Unicode"/>
          <w:sz w:val="24"/>
          <w:lang w:val="de-DE"/>
        </w:rPr>
        <w:t xml:space="preserve">eselsäure und Deckung der wachsenden Nachfrage nach </w:t>
      </w:r>
      <w:r w:rsidR="007B0A3F">
        <w:rPr>
          <w:rFonts w:cs="Lucida Sans Unicode"/>
          <w:sz w:val="24"/>
          <w:lang w:val="de-DE"/>
        </w:rPr>
        <w:t xml:space="preserve">erneuerbaren </w:t>
      </w:r>
      <w:r>
        <w:rPr>
          <w:rFonts w:cs="Lucida Sans Unicode"/>
          <w:sz w:val="24"/>
          <w:lang w:val="de-DE"/>
        </w:rPr>
        <w:t>Rohstoffen</w:t>
      </w:r>
      <w:r w:rsidRPr="00841E7D">
        <w:rPr>
          <w:rFonts w:cs="Lucida Sans Unicode"/>
          <w:sz w:val="24"/>
          <w:lang w:val="de-DE"/>
        </w:rPr>
        <w:t xml:space="preserve"> </w:t>
      </w:r>
    </w:p>
    <w:p w14:paraId="51441AE5" w14:textId="03E6E877" w:rsidR="00DF5301" w:rsidRPr="00841E7D" w:rsidRDefault="00DF5301" w:rsidP="00DF5301">
      <w:pPr>
        <w:pStyle w:val="Listenabsatz"/>
        <w:numPr>
          <w:ilvl w:val="0"/>
          <w:numId w:val="32"/>
        </w:numPr>
        <w:ind w:right="85"/>
        <w:rPr>
          <w:rFonts w:cs="Lucida Sans Unicode"/>
          <w:sz w:val="24"/>
          <w:lang w:val="de-DE"/>
        </w:rPr>
      </w:pPr>
      <w:r w:rsidRPr="00841E7D">
        <w:rPr>
          <w:rFonts w:cs="Lucida Sans Unicode"/>
          <w:sz w:val="24"/>
          <w:lang w:val="de-DE"/>
        </w:rPr>
        <w:t>Inbetriebnahme der neuen Anlage</w:t>
      </w:r>
      <w:r>
        <w:rPr>
          <w:rFonts w:cs="Lucida Sans Unicode"/>
          <w:sz w:val="24"/>
          <w:lang w:val="de-DE"/>
        </w:rPr>
        <w:t xml:space="preserve"> 2024 geplant </w:t>
      </w:r>
    </w:p>
    <w:p w14:paraId="643AC1EE" w14:textId="26BF3472" w:rsidR="002A4CC9" w:rsidRPr="00DF5301" w:rsidRDefault="002A4CC9" w:rsidP="002A4CC9">
      <w:pPr>
        <w:tabs>
          <w:tab w:val="num" w:pos="360"/>
        </w:tabs>
        <w:rPr>
          <w:rFonts w:cs="Lucida Sans Unicode"/>
          <w:sz w:val="24"/>
        </w:rPr>
      </w:pPr>
    </w:p>
    <w:p w14:paraId="104BCA0A" w14:textId="77777777" w:rsidR="002A4CC9" w:rsidRPr="00DF5301" w:rsidRDefault="002A4CC9" w:rsidP="002A4CC9">
      <w:pPr>
        <w:tabs>
          <w:tab w:val="num" w:pos="360"/>
        </w:tabs>
        <w:rPr>
          <w:rFonts w:cs="Lucida Sans Unicode"/>
          <w:sz w:val="24"/>
        </w:rPr>
      </w:pPr>
    </w:p>
    <w:p w14:paraId="1DBC8630" w14:textId="1FFABBB8" w:rsidR="00DF5301" w:rsidRDefault="001B150A" w:rsidP="00DF5301">
      <w:r w:rsidRPr="00DF5301">
        <w:rPr>
          <w:b/>
          <w:bCs/>
        </w:rPr>
        <w:t xml:space="preserve">Essen. </w:t>
      </w:r>
      <w:r w:rsidR="00DF5301" w:rsidRPr="00E528EF">
        <w:t xml:space="preserve">Evonik, einer der weltweit führenden Kieselsäurehersteller, ist eine strategische Kooperation mit der </w:t>
      </w:r>
      <w:proofErr w:type="spellStart"/>
      <w:r w:rsidR="00DF5301" w:rsidRPr="00E528EF">
        <w:t>Pörner</w:t>
      </w:r>
      <w:proofErr w:type="spellEnd"/>
      <w:r w:rsidR="00DF5301" w:rsidRPr="00E528EF">
        <w:t xml:space="preserve"> Gruppe, Österreich, und </w:t>
      </w:r>
      <w:proofErr w:type="spellStart"/>
      <w:r w:rsidR="00DF5301" w:rsidRPr="00E528EF">
        <w:t>Phichit</w:t>
      </w:r>
      <w:proofErr w:type="spellEnd"/>
      <w:r w:rsidR="00DF5301" w:rsidRPr="00E528EF">
        <w:t xml:space="preserve"> Bio Power Co. Ltd. in Thailand eingegangen, um Reifenhersteller mit nachhaltiger ULTRASIL® </w:t>
      </w:r>
      <w:r w:rsidR="00DF5301">
        <w:t xml:space="preserve">Kieselsäure </w:t>
      </w:r>
      <w:r w:rsidR="00DF5301" w:rsidRPr="00E528EF">
        <w:t xml:space="preserve">zu beliefern. </w:t>
      </w:r>
      <w:r w:rsidR="00732D81" w:rsidRPr="00607323">
        <w:rPr>
          <w:rFonts w:cs="Lucida Sans Unicode"/>
          <w:szCs w:val="22"/>
        </w:rPr>
        <w:t xml:space="preserve">Für die Herstellung der nachhaltigen Kieselsäure wird als Hauptrohstoff </w:t>
      </w:r>
      <w:r w:rsidR="007B0A3F" w:rsidRPr="00607323">
        <w:rPr>
          <w:rFonts w:cs="Lucida Sans Unicode"/>
          <w:szCs w:val="22"/>
        </w:rPr>
        <w:t>Natriumsili</w:t>
      </w:r>
      <w:r w:rsidR="007B0A3F">
        <w:rPr>
          <w:rFonts w:cs="Lucida Sans Unicode"/>
          <w:szCs w:val="22"/>
        </w:rPr>
        <w:t>k</w:t>
      </w:r>
      <w:r w:rsidR="007B0A3F" w:rsidRPr="00607323">
        <w:rPr>
          <w:rFonts w:cs="Lucida Sans Unicode"/>
          <w:szCs w:val="22"/>
        </w:rPr>
        <w:t xml:space="preserve">at </w:t>
      </w:r>
      <w:r w:rsidR="00732D81" w:rsidRPr="00607323">
        <w:rPr>
          <w:rFonts w:cs="Lucida Sans Unicode"/>
          <w:szCs w:val="22"/>
        </w:rPr>
        <w:t>verwendet, das aus Reisschalenasche</w:t>
      </w:r>
      <w:r w:rsidR="00512E14">
        <w:rPr>
          <w:rFonts w:cs="Lucida Sans Unicode"/>
          <w:szCs w:val="22"/>
        </w:rPr>
        <w:t xml:space="preserve"> (RHA)</w:t>
      </w:r>
      <w:r w:rsidR="00732D81" w:rsidRPr="00607323">
        <w:rPr>
          <w:rFonts w:cs="Lucida Sans Unicode"/>
          <w:szCs w:val="22"/>
        </w:rPr>
        <w:t xml:space="preserve">, ein Abfallprodukt der </w:t>
      </w:r>
      <w:r w:rsidR="00732D81" w:rsidRPr="006B47C0">
        <w:rPr>
          <w:rFonts w:cs="Lucida Sans Unicode"/>
          <w:szCs w:val="22"/>
        </w:rPr>
        <w:t>Lebensmittel</w:t>
      </w:r>
      <w:r w:rsidR="00375D34" w:rsidRPr="006B47C0">
        <w:rPr>
          <w:rFonts w:cs="Lucida Sans Unicode"/>
          <w:szCs w:val="22"/>
        </w:rPr>
        <w:t>-</w:t>
      </w:r>
      <w:r w:rsidR="00732D81" w:rsidRPr="006B47C0">
        <w:rPr>
          <w:rFonts w:cs="Lucida Sans Unicode"/>
          <w:szCs w:val="22"/>
        </w:rPr>
        <w:t>industrie</w:t>
      </w:r>
      <w:r w:rsidR="00732D81" w:rsidRPr="00607323">
        <w:rPr>
          <w:rFonts w:cs="Lucida Sans Unicode"/>
          <w:szCs w:val="22"/>
        </w:rPr>
        <w:t xml:space="preserve">, gewonnen und zu </w:t>
      </w:r>
      <w:r w:rsidR="001A0E75">
        <w:rPr>
          <w:rFonts w:cs="Lucida Sans Unicode"/>
          <w:szCs w:val="22"/>
        </w:rPr>
        <w:t>einhundert</w:t>
      </w:r>
      <w:r w:rsidR="001A0E75" w:rsidRPr="00607323">
        <w:rPr>
          <w:rFonts w:cs="Lucida Sans Unicode"/>
          <w:szCs w:val="22"/>
        </w:rPr>
        <w:t xml:space="preserve"> </w:t>
      </w:r>
      <w:r w:rsidR="00732D81" w:rsidRPr="00607323">
        <w:rPr>
          <w:rFonts w:cs="Lucida Sans Unicode"/>
          <w:szCs w:val="22"/>
        </w:rPr>
        <w:t xml:space="preserve">Prozent aus </w:t>
      </w:r>
      <w:r w:rsidR="001A0E75" w:rsidRPr="001A0E75">
        <w:rPr>
          <w:rFonts w:cs="Lucida Sans Unicode"/>
          <w:szCs w:val="22"/>
        </w:rPr>
        <w:t>g</w:t>
      </w:r>
      <w:r w:rsidR="00732D81" w:rsidRPr="001A0E75">
        <w:rPr>
          <w:rFonts w:cs="Lucida Sans Unicode"/>
          <w:szCs w:val="22"/>
        </w:rPr>
        <w:t>rüner Energie</w:t>
      </w:r>
      <w:r w:rsidR="00732D81" w:rsidRPr="00607323">
        <w:rPr>
          <w:rFonts w:cs="Lucida Sans Unicode"/>
          <w:szCs w:val="22"/>
        </w:rPr>
        <w:t xml:space="preserve"> hergestellt wird.</w:t>
      </w:r>
      <w:r w:rsidR="001A0E75">
        <w:rPr>
          <w:rFonts w:cs="Lucida Sans Unicode"/>
          <w:szCs w:val="22"/>
        </w:rPr>
        <w:t xml:space="preserve"> </w:t>
      </w:r>
      <w:r w:rsidR="00732D81">
        <w:t>Damit</w:t>
      </w:r>
      <w:r w:rsidR="00DA3B30">
        <w:t xml:space="preserve"> unterstützt Evonik</w:t>
      </w:r>
      <w:r w:rsidR="00DF5301" w:rsidRPr="00E528EF">
        <w:t xml:space="preserve"> die weltweite Reifenindustrie in ihre</w:t>
      </w:r>
      <w:r w:rsidR="00F84C6F">
        <w:t>n</w:t>
      </w:r>
      <w:r w:rsidR="00DF5301" w:rsidRPr="00E528EF">
        <w:t xml:space="preserve"> </w:t>
      </w:r>
      <w:r w:rsidR="00A15EE3">
        <w:t>Bemühungen um</w:t>
      </w:r>
      <w:r w:rsidR="00DF5301" w:rsidRPr="00E528EF">
        <w:t xml:space="preserve"> Kohlenstoffneutralität.</w:t>
      </w:r>
    </w:p>
    <w:p w14:paraId="6474A199" w14:textId="70030816" w:rsidR="00DF5301" w:rsidRDefault="00DF5301" w:rsidP="00DF5301"/>
    <w:p w14:paraId="3F5A3791" w14:textId="4ACD3730" w:rsidR="00520E49" w:rsidRDefault="00520E49" w:rsidP="00DF5301">
      <w:r>
        <w:t>Kieselsäure</w:t>
      </w:r>
      <w:r w:rsidRPr="00520E49">
        <w:t xml:space="preserve"> ist der Schlüssel für kraftstoffeffiziente Reifen, die den Kraftstoffverbrauch im Vergleich zu herkömmlichen Pkw-Reifen um bis zu acht Prozent senken. Die Nachfrage nach nachhaltigen Rohstoffen für Reifen </w:t>
      </w:r>
      <w:r>
        <w:t>steigt erheblich.</w:t>
      </w:r>
      <w:r w:rsidRPr="00520E49">
        <w:t xml:space="preserve"> Die nächste Generation von ULTRASIL® </w:t>
      </w:r>
      <w:r>
        <w:t>Kieselsäure</w:t>
      </w:r>
      <w:r w:rsidRPr="00520E49">
        <w:t xml:space="preserve"> wird auf einem biobasierten Natriumsilikat-Rohstoff und grüner Energie basieren. </w:t>
      </w:r>
      <w:r>
        <w:t>Damit</w:t>
      </w:r>
      <w:r w:rsidRPr="00520E49">
        <w:t xml:space="preserve"> kann der </w:t>
      </w:r>
      <w:r>
        <w:t>CO</w:t>
      </w:r>
      <w:r w:rsidRPr="00520E49">
        <w:rPr>
          <w:vertAlign w:val="subscript"/>
        </w:rPr>
        <w:t>2</w:t>
      </w:r>
      <w:r w:rsidRPr="00520E49">
        <w:t>-Fußabdruck der nachhaltigen gefällten Kieselsäure erheblich reduziert werden.</w:t>
      </w:r>
    </w:p>
    <w:p w14:paraId="3DCB127E" w14:textId="32912E63" w:rsidR="00520E49" w:rsidRDefault="00520E49" w:rsidP="00DF5301"/>
    <w:p w14:paraId="2EBAB7CF" w14:textId="5716431A" w:rsidR="003A52E3" w:rsidRDefault="00520E49" w:rsidP="00DF5301">
      <w:r w:rsidRPr="00520E49">
        <w:t>Die neue Zusammenarbeit trägt den dringenden Erfordernissen einer nachhaltigeren Reifenproduktion und dem Bestreben der Industrie Rechnung, verstärkt erneuerbare Rohstoffe zu verwenden.</w:t>
      </w:r>
      <w:r w:rsidR="003A52E3">
        <w:t xml:space="preserve"> </w:t>
      </w:r>
      <w:r w:rsidR="00DF5301" w:rsidRPr="00E528EF">
        <w:t xml:space="preserve">Das bahnbrechende Verfahren der </w:t>
      </w:r>
      <w:proofErr w:type="spellStart"/>
      <w:r w:rsidR="00DF5301" w:rsidRPr="00E528EF">
        <w:t>Pörner</w:t>
      </w:r>
      <w:proofErr w:type="spellEnd"/>
      <w:r w:rsidR="00711E0C">
        <w:t xml:space="preserve"> </w:t>
      </w:r>
      <w:r w:rsidR="00DF5301" w:rsidRPr="00E528EF">
        <w:t>Gruppe zur Erzeugung von Sili</w:t>
      </w:r>
      <w:r w:rsidR="00855A8E">
        <w:t>k</w:t>
      </w:r>
      <w:r w:rsidR="00DF5301" w:rsidRPr="00E528EF">
        <w:t xml:space="preserve">at aus RHA nutzt Energie aus Biomasse, die es Evonik ermöglicht, den </w:t>
      </w:r>
      <w:proofErr w:type="gramStart"/>
      <w:r w:rsidR="00DF5301" w:rsidRPr="00E528EF">
        <w:t>CO</w:t>
      </w:r>
      <w:r w:rsidR="00DF5301" w:rsidRPr="009221A3">
        <w:rPr>
          <w:vertAlign w:val="subscript"/>
        </w:rPr>
        <w:t>2</w:t>
      </w:r>
      <w:r w:rsidR="00DF5301" w:rsidRPr="00E528EF">
        <w:t>-Fußabdruck</w:t>
      </w:r>
      <w:proofErr w:type="gramEnd"/>
      <w:r w:rsidR="00DF5301" w:rsidRPr="00E528EF">
        <w:t xml:space="preserve"> um bis zu 30 % im </w:t>
      </w:r>
      <w:r w:rsidR="00DF5301" w:rsidRPr="00E528EF">
        <w:lastRenderedPageBreak/>
        <w:t xml:space="preserve">Vergleich zu seiner Standardkieselsäure zu reduzieren. Die </w:t>
      </w:r>
      <w:proofErr w:type="spellStart"/>
      <w:r w:rsidR="00DF5301" w:rsidRPr="00E528EF">
        <w:t>Phichit</w:t>
      </w:r>
      <w:proofErr w:type="spellEnd"/>
      <w:r w:rsidR="00DF5301" w:rsidRPr="00E528EF">
        <w:t xml:space="preserve"> Bio Power Co., Ltd. mit ihren bestehenden Reismühlen und Biomassekraftwerken </w:t>
      </w:r>
      <w:r w:rsidR="00711E0C">
        <w:t>nutzt</w:t>
      </w:r>
      <w:r w:rsidR="00711E0C" w:rsidRPr="00E528EF">
        <w:t xml:space="preserve"> </w:t>
      </w:r>
      <w:r w:rsidR="00DF5301" w:rsidRPr="00E528EF">
        <w:t xml:space="preserve">die </w:t>
      </w:r>
      <w:r w:rsidR="00711E0C">
        <w:t xml:space="preserve">patentierte </w:t>
      </w:r>
      <w:r w:rsidR="00DF5301" w:rsidRPr="00E528EF">
        <w:t xml:space="preserve">Technologie der </w:t>
      </w:r>
      <w:proofErr w:type="spellStart"/>
      <w:r w:rsidR="00DF5301" w:rsidRPr="00E528EF">
        <w:t>Pörner</w:t>
      </w:r>
      <w:proofErr w:type="spellEnd"/>
      <w:r w:rsidR="00DF5301" w:rsidRPr="00E528EF">
        <w:t xml:space="preserve"> Gruppe und wird in eine neue </w:t>
      </w:r>
      <w:r w:rsidR="00732D81">
        <w:t>Reisschalenasche</w:t>
      </w:r>
      <w:r w:rsidR="00EA076A">
        <w:t>-</w:t>
      </w:r>
      <w:r w:rsidR="00DF5301" w:rsidRPr="00E528EF">
        <w:t>Natriumsili</w:t>
      </w:r>
      <w:r w:rsidR="00855A8E">
        <w:t>k</w:t>
      </w:r>
      <w:r w:rsidR="00DF5301" w:rsidRPr="00E528EF">
        <w:t>at</w:t>
      </w:r>
      <w:r w:rsidR="00EA076A">
        <w:t>-</w:t>
      </w:r>
      <w:r w:rsidR="00DF5301" w:rsidRPr="00E528EF">
        <w:t xml:space="preserve">anlage in Thailand investieren. </w:t>
      </w:r>
      <w:r w:rsidR="003A52E3" w:rsidRPr="003A52E3">
        <w:t>Dieser Schritt ermöglicht es Evonik, eine zuverlässige Versorgung mit biobasiertem Natriumsilikat aufzubauen, um die Nachfrage der weltweiten Reifenindustrie nach nachhaltiger produzierter Kieselsäure zu decken.</w:t>
      </w:r>
    </w:p>
    <w:p w14:paraId="0C85A912" w14:textId="77777777" w:rsidR="003A52E3" w:rsidRDefault="003A52E3" w:rsidP="00DF5301"/>
    <w:p w14:paraId="4D817991" w14:textId="31D69040" w:rsidR="00333B77" w:rsidRPr="00E528EF" w:rsidRDefault="00333B77" w:rsidP="00333B77">
      <w:r w:rsidRPr="00E528EF">
        <w:t xml:space="preserve">"Diese Kooperation ist ein strategisch wichtiger erster Schritt bei der Weiterentwicklung unseres Produktportfolios. Zum ersten Mal können wir unseren Kunden eine ULTRASIL® Kieselsäure mit einem verbesserten Nachhaltigkeitsprofil anbieten und so die Ziele unserer Kunden in Bezug auf Kohlenstoffreduzierung und Kreislaufwirtschaft unterstützen", sagte Emmanuel Auer, Leiter des Geschäftsgebiets Silica. "Weitere Maßnahmen an anderen Standorten unseres globalen Produktionsnetzwerks sind geplant, um unser Angebot an </w:t>
      </w:r>
      <w:r>
        <w:t>nachhaltigen Produkten</w:t>
      </w:r>
      <w:r w:rsidRPr="00E528EF">
        <w:t xml:space="preserve"> zu erweitern und die globale Nachfrage </w:t>
      </w:r>
      <w:r>
        <w:t xml:space="preserve">zu </w:t>
      </w:r>
      <w:r w:rsidRPr="00E528EF">
        <w:t>decken."</w:t>
      </w:r>
    </w:p>
    <w:p w14:paraId="60014A0F" w14:textId="77777777" w:rsidR="00DF5301" w:rsidRPr="00E528EF" w:rsidRDefault="00DF5301" w:rsidP="00DF5301"/>
    <w:p w14:paraId="477B0957" w14:textId="67332A19" w:rsidR="004335E2" w:rsidRDefault="004335E2" w:rsidP="004335E2">
      <w:r>
        <w:t xml:space="preserve">"In unserer mehrjährigen Forschungs- und Entwicklungsarbeit in unserer </w:t>
      </w:r>
      <w:r w:rsidR="00523C91">
        <w:t xml:space="preserve">Pilotanlage </w:t>
      </w:r>
      <w:r>
        <w:t xml:space="preserve">in Deutschland konnte die </w:t>
      </w:r>
      <w:r w:rsidR="00523C91">
        <w:t xml:space="preserve">hohe </w:t>
      </w:r>
      <w:r>
        <w:t>Qualität der Biosili</w:t>
      </w:r>
      <w:r w:rsidR="00FF6233">
        <w:t>k</w:t>
      </w:r>
      <w:r>
        <w:t xml:space="preserve">ate in einem Präqualifikationsverfahren mit Evonik nachgewiesen werden", sagt Gerhard Bacher, Geschäftsführer von </w:t>
      </w:r>
      <w:proofErr w:type="spellStart"/>
      <w:r>
        <w:t>Pörner</w:t>
      </w:r>
      <w:proofErr w:type="spellEnd"/>
      <w:r>
        <w:t xml:space="preserve"> Deutschland.</w:t>
      </w:r>
    </w:p>
    <w:p w14:paraId="5622357B" w14:textId="77777777" w:rsidR="004335E2" w:rsidRDefault="004335E2" w:rsidP="004335E2"/>
    <w:p w14:paraId="796A9894" w14:textId="13A9736E" w:rsidR="004335E2" w:rsidRDefault="004335E2" w:rsidP="004335E2">
      <w:r>
        <w:t xml:space="preserve">"Unser Verfahren basiert auf der Asche von Biomassekraftwerken, die mit </w:t>
      </w:r>
      <w:r w:rsidR="00523C91">
        <w:t xml:space="preserve">Reisschalen </w:t>
      </w:r>
      <w:r>
        <w:t>befeuert werden. Die</w:t>
      </w:r>
      <w:r w:rsidR="00711E0C">
        <w:t xml:space="preserve"> patentierte</w:t>
      </w:r>
      <w:r>
        <w:t xml:space="preserve"> </w:t>
      </w:r>
      <w:proofErr w:type="spellStart"/>
      <w:r>
        <w:t>Pörner</w:t>
      </w:r>
      <w:proofErr w:type="spellEnd"/>
      <w:r>
        <w:t xml:space="preserve"> Bio-Sili</w:t>
      </w:r>
      <w:r w:rsidR="00FF6233">
        <w:t>k</w:t>
      </w:r>
      <w:r>
        <w:t>at-Technologie nutzt intelligent die natürliche</w:t>
      </w:r>
      <w:r w:rsidR="00410B2F">
        <w:t>n</w:t>
      </w:r>
      <w:r>
        <w:t xml:space="preserve"> </w:t>
      </w:r>
      <w:r w:rsidR="00410B2F">
        <w:t xml:space="preserve">Eigenschaften </w:t>
      </w:r>
      <w:r>
        <w:t>der Reispflanze und produziert hochwertige Natriumsili</w:t>
      </w:r>
      <w:r w:rsidR="00410B2F">
        <w:t>k</w:t>
      </w:r>
      <w:r>
        <w:t xml:space="preserve">ate für viele Anwendungen - vor allem für die Herstellung von Kieselsäure, die in der Reifenindustrie eingesetzt wird." </w:t>
      </w:r>
    </w:p>
    <w:p w14:paraId="096C715C" w14:textId="77777777" w:rsidR="004335E2" w:rsidRDefault="004335E2" w:rsidP="004335E2"/>
    <w:p w14:paraId="2045992F" w14:textId="7335B9A8" w:rsidR="004335E2" w:rsidRDefault="004335E2" w:rsidP="004335E2">
      <w:r>
        <w:t>Im Rahmen dieser Kooperation ist es nun möglich, Bio-Sili</w:t>
      </w:r>
      <w:r w:rsidR="006B40A4">
        <w:t>k</w:t>
      </w:r>
      <w:r>
        <w:t>ate im industriellen Maßstab zu produzieren und damit den CO</w:t>
      </w:r>
      <w:r w:rsidRPr="00067B25">
        <w:rPr>
          <w:vertAlign w:val="subscript"/>
        </w:rPr>
        <w:t>2</w:t>
      </w:r>
      <w:r>
        <w:t>-Fußab</w:t>
      </w:r>
      <w:r w:rsidR="001A0E75">
        <w:t>-</w:t>
      </w:r>
      <w:r>
        <w:t xml:space="preserve">druck im Vergleich zu den herkömmlichen Verfahren deutlich zu reduzieren. Wir beginnen damit, die </w:t>
      </w:r>
      <w:proofErr w:type="spellStart"/>
      <w:r>
        <w:t>sili</w:t>
      </w:r>
      <w:r w:rsidR="006B40A4">
        <w:t>k</w:t>
      </w:r>
      <w:r>
        <w:t>atverarbeitende</w:t>
      </w:r>
      <w:proofErr w:type="spellEnd"/>
      <w:r>
        <w:t xml:space="preserve"> Industrie weltweit zu </w:t>
      </w:r>
      <w:proofErr w:type="spellStart"/>
      <w:r>
        <w:t>dekarbonisieren</w:t>
      </w:r>
      <w:proofErr w:type="spellEnd"/>
      <w:r>
        <w:t>."</w:t>
      </w:r>
    </w:p>
    <w:p w14:paraId="54EB4CC2" w14:textId="77777777" w:rsidR="004236FB" w:rsidRDefault="004236FB" w:rsidP="0081226A"/>
    <w:p w14:paraId="22182BCF" w14:textId="7EBEAC3F" w:rsidR="000B1B97" w:rsidRPr="001667FE" w:rsidRDefault="001667FE" w:rsidP="0006177F">
      <w:r w:rsidRPr="001667FE">
        <w:lastRenderedPageBreak/>
        <w:t xml:space="preserve">"Die ökologischen Vorteile der </w:t>
      </w:r>
      <w:proofErr w:type="spellStart"/>
      <w:r w:rsidRPr="001667FE">
        <w:t>Sili</w:t>
      </w:r>
      <w:r w:rsidR="006B40A4">
        <w:t>k</w:t>
      </w:r>
      <w:r w:rsidRPr="001667FE">
        <w:t>atherstellung</w:t>
      </w:r>
      <w:proofErr w:type="spellEnd"/>
      <w:r w:rsidRPr="001667FE">
        <w:t xml:space="preserve"> aus </w:t>
      </w:r>
      <w:r w:rsidR="00523C91" w:rsidRPr="001667FE">
        <w:t>Reis</w:t>
      </w:r>
      <w:r w:rsidR="00523C91">
        <w:t>schalen</w:t>
      </w:r>
      <w:r w:rsidR="001A0E75">
        <w:t>-</w:t>
      </w:r>
      <w:r w:rsidR="00523C91" w:rsidRPr="001667FE">
        <w:t xml:space="preserve">asche </w:t>
      </w:r>
      <w:r w:rsidRPr="001667FE">
        <w:t xml:space="preserve">liegen auf der Hand, aber ebenso wichtig sind die Vorteile, die die Zusammenarbeit für unsere Interessengruppen in der Region mit sich bringt. Zum Beispiel durch die Schaffung neuer Arbeitsplätze für die Gemeinden im Umfeld der Anlage oder für die Landwirte, die an unser Stromerzeugungsnetz angeschlossen werden können", sagte </w:t>
      </w:r>
      <w:proofErr w:type="spellStart"/>
      <w:r w:rsidRPr="001667FE">
        <w:t>Banjong</w:t>
      </w:r>
      <w:proofErr w:type="spellEnd"/>
      <w:r w:rsidRPr="001667FE">
        <w:t xml:space="preserve"> </w:t>
      </w:r>
      <w:proofErr w:type="spellStart"/>
      <w:r w:rsidRPr="001667FE">
        <w:t>Tangjitwattanakul</w:t>
      </w:r>
      <w:proofErr w:type="spellEnd"/>
      <w:r w:rsidRPr="001667FE">
        <w:t xml:space="preserve">, Präsident von </w:t>
      </w:r>
      <w:proofErr w:type="spellStart"/>
      <w:r w:rsidRPr="001667FE">
        <w:t>Phichit</w:t>
      </w:r>
      <w:proofErr w:type="spellEnd"/>
      <w:r w:rsidRPr="001667FE">
        <w:t xml:space="preserve"> Bio Power Co., Ltd. "Wir sind stolz darauf, unseren Teil zur Verwirklichung dieser Vision beizutragen, indem wir die Mengen an </w:t>
      </w:r>
      <w:r w:rsidR="000704DF" w:rsidRPr="001667FE">
        <w:t>Sili</w:t>
      </w:r>
      <w:r w:rsidR="000704DF">
        <w:t>k</w:t>
      </w:r>
      <w:r w:rsidR="000704DF" w:rsidRPr="001667FE">
        <w:t xml:space="preserve">aten </w:t>
      </w:r>
      <w:r w:rsidRPr="001667FE">
        <w:t xml:space="preserve">aus </w:t>
      </w:r>
      <w:r w:rsidR="00523C91" w:rsidRPr="001667FE">
        <w:t>Reis</w:t>
      </w:r>
      <w:r w:rsidR="00523C91">
        <w:t>schalen</w:t>
      </w:r>
      <w:r w:rsidR="00523C91" w:rsidRPr="001667FE">
        <w:t xml:space="preserve">asche </w:t>
      </w:r>
      <w:r w:rsidRPr="001667FE">
        <w:t xml:space="preserve">liefern, die den globalen Markt für die </w:t>
      </w:r>
      <w:r w:rsidR="006221D2">
        <w:t>Kieselsäure</w:t>
      </w:r>
      <w:r w:rsidRPr="001667FE">
        <w:t xml:space="preserve">produktion dabei unterstützen, seinen </w:t>
      </w:r>
      <w:r w:rsidR="00523C91">
        <w:t>CO</w:t>
      </w:r>
      <w:r w:rsidR="00523C91" w:rsidRPr="00067B25">
        <w:rPr>
          <w:vertAlign w:val="subscript"/>
        </w:rPr>
        <w:t>2</w:t>
      </w:r>
      <w:r w:rsidRPr="001667FE">
        <w:t>-Fußabdruck zu reduzieren und dem Planeten zu helfen.</w:t>
      </w:r>
    </w:p>
    <w:p w14:paraId="14556610" w14:textId="77777777" w:rsidR="003B0938" w:rsidRPr="001667FE"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1796B3EC" w14:textId="308BB29D" w:rsidR="008E0D9A" w:rsidRDefault="10F2081C" w:rsidP="10F2081C">
      <w:pPr>
        <w:autoSpaceDE w:val="0"/>
        <w:autoSpaceDN w:val="0"/>
        <w:adjustRightInd w:val="0"/>
        <w:spacing w:line="220" w:lineRule="exact"/>
        <w:rPr>
          <w:rFonts w:cs="Lucida Sans Unicode"/>
          <w:sz w:val="18"/>
          <w:szCs w:val="18"/>
        </w:rPr>
      </w:pPr>
      <w:r w:rsidRPr="10F2081C">
        <w:rPr>
          <w:rFonts w:cs="Lucida Sans Unicode"/>
          <w:sz w:val="18"/>
          <w:szCs w:val="18"/>
        </w:rPr>
        <w:t>Evonik ist ein weltweit führendes Unternehmen der Spezialchemie. Der Konzern ist in über 100 Ländern aktiv und erwirtschaftete 2021 einen Umsatz von 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2E095A34" w14:textId="6CB73517" w:rsidR="008E0D9A" w:rsidRDefault="008E0D9A" w:rsidP="10F2081C">
      <w:pPr>
        <w:autoSpaceDE w:val="0"/>
        <w:autoSpaceDN w:val="0"/>
        <w:adjustRightInd w:val="0"/>
        <w:spacing w:line="220" w:lineRule="exact"/>
        <w:rPr>
          <w:szCs w:val="22"/>
        </w:rPr>
      </w:pPr>
    </w:p>
    <w:p w14:paraId="00A4EF0E" w14:textId="31BDA41F"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0FA11850" w14:textId="5E0D294C" w:rsidR="008E0D9A" w:rsidRDefault="57225A4A" w:rsidP="57225A4A">
      <w:pPr>
        <w:autoSpaceDE w:val="0"/>
        <w:autoSpaceDN w:val="0"/>
        <w:adjustRightInd w:val="0"/>
        <w:spacing w:line="220" w:lineRule="exact"/>
        <w:rPr>
          <w:rFonts w:ascii="Arial" w:eastAsia="Arial" w:hAnsi="Arial" w:cs="Arial"/>
          <w:sz w:val="18"/>
          <w:szCs w:val="18"/>
        </w:rPr>
      </w:pPr>
      <w:r w:rsidRPr="57225A4A">
        <w:rPr>
          <w:rFonts w:eastAsia="Lucida Sans Unicode" w:cs="Lucida Sans Unicode"/>
          <w:sz w:val="18"/>
          <w:szCs w:val="18"/>
          <w:lang w:val="de"/>
        </w:rPr>
        <w:t xml:space="preserve">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2021 mit rund </w:t>
      </w:r>
      <w:r w:rsidRPr="57225A4A">
        <w:rPr>
          <w:rFonts w:eastAsia="Lucida Sans Unicode" w:cs="Lucida Sans Unicode"/>
          <w:color w:val="0D0D0D" w:themeColor="text1" w:themeTint="F2"/>
          <w:sz w:val="18"/>
          <w:szCs w:val="18"/>
          <w:lang w:val="de"/>
        </w:rPr>
        <w:t>7</w:t>
      </w:r>
      <w:r w:rsidRPr="57225A4A">
        <w:rPr>
          <w:rFonts w:eastAsia="Lucida Sans Unicode" w:cs="Lucida Sans Unicode"/>
          <w:sz w:val="18"/>
          <w:szCs w:val="18"/>
          <w:lang w:val="de"/>
        </w:rPr>
        <w:t>.</w:t>
      </w:r>
      <w:r w:rsidRPr="57225A4A">
        <w:rPr>
          <w:rFonts w:eastAsia="Lucida Sans Unicode" w:cs="Lucida Sans Unicode"/>
          <w:color w:val="0D0D0D" w:themeColor="text1" w:themeTint="F2"/>
          <w:sz w:val="18"/>
          <w:szCs w:val="18"/>
          <w:lang w:val="de"/>
        </w:rPr>
        <w:t>9</w:t>
      </w:r>
      <w:r w:rsidRPr="57225A4A">
        <w:rPr>
          <w:rFonts w:eastAsia="Lucida Sans Unicode" w:cs="Lucida Sans Unicode"/>
          <w:sz w:val="18"/>
          <w:szCs w:val="18"/>
          <w:lang w:val="de"/>
        </w:rPr>
        <w:t>00 Mitarbeitern pro forma einen Umsatz von 3,92</w:t>
      </w:r>
      <w:r w:rsidRPr="57225A4A">
        <w:rPr>
          <w:rFonts w:ascii="Arial" w:eastAsia="Arial" w:hAnsi="Arial" w:cs="Arial"/>
          <w:sz w:val="18"/>
          <w:szCs w:val="18"/>
          <w:lang w:val="de"/>
        </w:rPr>
        <w:t> </w:t>
      </w:r>
      <w:r w:rsidRPr="57225A4A">
        <w:rPr>
          <w:rFonts w:eastAsia="Lucida Sans Unicode" w:cs="Lucida Sans Unicode"/>
          <w:sz w:val="18"/>
          <w:szCs w:val="18"/>
          <w:lang w:val="de"/>
        </w:rPr>
        <w:t>Mrd. Euro.</w:t>
      </w:r>
      <w:r w:rsidRPr="57225A4A">
        <w:rPr>
          <w:rFonts w:ascii="Arial" w:eastAsia="Arial" w:hAnsi="Arial" w:cs="Arial"/>
          <w:sz w:val="18"/>
          <w:szCs w:val="18"/>
          <w:lang w:val="de"/>
        </w:rPr>
        <w:t>  </w:t>
      </w:r>
    </w:p>
    <w:p w14:paraId="37E1376E" w14:textId="6FB21E39" w:rsidR="008E0D9A" w:rsidRDefault="008E0D9A" w:rsidP="57225A4A">
      <w:pPr>
        <w:autoSpaceDE w:val="0"/>
        <w:autoSpaceDN w:val="0"/>
        <w:adjustRightInd w:val="0"/>
        <w:spacing w:line="220" w:lineRule="exact"/>
        <w:ind w:right="-64"/>
        <w:rPr>
          <w:szCs w:val="22"/>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F83BB96"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sidRPr="10F2081C">
        <w:rPr>
          <w:rFonts w:cs="Lucida Sans Unicode"/>
          <w:sz w:val="18"/>
          <w:szCs w:val="18"/>
        </w:rPr>
        <w:t>mit</w:t>
      </w:r>
      <w:r w:rsidR="0082192E" w:rsidRPr="10F2081C">
        <w:rPr>
          <w:rFonts w:cs="Lucida Sans Unicode"/>
          <w:sz w:val="18"/>
          <w:szCs w:val="18"/>
        </w:rPr>
        <w:t xml:space="preserve"> </w:t>
      </w:r>
      <w:r w:rsidRPr="10F2081C">
        <w:rPr>
          <w:rFonts w:cs="Lucida Sans Unicode"/>
          <w:sz w:val="18"/>
          <w:szCs w:val="18"/>
        </w:rPr>
        <w:t>ihr verbundene Unternehmen</w:t>
      </w:r>
      <w:proofErr w:type="gramEnd"/>
      <w:r w:rsidRPr="10F2081C">
        <w:rPr>
          <w:rFonts w:cs="Lucida Sans Unicode"/>
          <w:sz w:val="18"/>
          <w:szCs w:val="18"/>
        </w:rPr>
        <w:t xml:space="preserve"> übernehmen eine Verpflichtung, in dieser Mitteilung enthaltene Prognosen, Erwartungen oder Aussagen zu aktualisieren.</w:t>
      </w: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0592" w14:textId="77777777" w:rsidR="00052F07" w:rsidRDefault="00052F07" w:rsidP="00FD1184">
      <w:r>
        <w:separator/>
      </w:r>
    </w:p>
  </w:endnote>
  <w:endnote w:type="continuationSeparator" w:id="0">
    <w:p w14:paraId="49B517EE" w14:textId="77777777" w:rsidR="00052F07" w:rsidRDefault="00052F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409530DC"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D42E" w14:textId="77777777" w:rsidR="00052F07" w:rsidRDefault="00052F07" w:rsidP="00FD1184">
      <w:r>
        <w:separator/>
      </w:r>
    </w:p>
  </w:footnote>
  <w:footnote w:type="continuationSeparator" w:id="0">
    <w:p w14:paraId="3F907C78" w14:textId="77777777" w:rsidR="00052F07" w:rsidRDefault="00052F0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5"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0"/>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07"/>
    <w:rsid w:val="00052FB1"/>
    <w:rsid w:val="0006177F"/>
    <w:rsid w:val="00067B25"/>
    <w:rsid w:val="000704DF"/>
    <w:rsid w:val="00084555"/>
    <w:rsid w:val="000846DA"/>
    <w:rsid w:val="00086556"/>
    <w:rsid w:val="000902FA"/>
    <w:rsid w:val="00092F83"/>
    <w:rsid w:val="000A0DDB"/>
    <w:rsid w:val="000A7091"/>
    <w:rsid w:val="000B1B97"/>
    <w:rsid w:val="000B4D73"/>
    <w:rsid w:val="000C4ADA"/>
    <w:rsid w:val="000D1DD8"/>
    <w:rsid w:val="000E06AB"/>
    <w:rsid w:val="000F1368"/>
    <w:rsid w:val="000F70A3"/>
    <w:rsid w:val="00102E05"/>
    <w:rsid w:val="00110640"/>
    <w:rsid w:val="001107E5"/>
    <w:rsid w:val="001175D3"/>
    <w:rsid w:val="00124443"/>
    <w:rsid w:val="00130512"/>
    <w:rsid w:val="00141B2B"/>
    <w:rsid w:val="00141EF5"/>
    <w:rsid w:val="001625AF"/>
    <w:rsid w:val="001631E8"/>
    <w:rsid w:val="00165932"/>
    <w:rsid w:val="001667FE"/>
    <w:rsid w:val="0017414F"/>
    <w:rsid w:val="00174D5C"/>
    <w:rsid w:val="00196518"/>
    <w:rsid w:val="001A0E75"/>
    <w:rsid w:val="001B150A"/>
    <w:rsid w:val="001B206A"/>
    <w:rsid w:val="001F00B7"/>
    <w:rsid w:val="001F7C26"/>
    <w:rsid w:val="002159BA"/>
    <w:rsid w:val="00221C32"/>
    <w:rsid w:val="0022399B"/>
    <w:rsid w:val="002264F2"/>
    <w:rsid w:val="0023466C"/>
    <w:rsid w:val="00242A50"/>
    <w:rsid w:val="0024351A"/>
    <w:rsid w:val="0024351E"/>
    <w:rsid w:val="002465EB"/>
    <w:rsid w:val="00247D5A"/>
    <w:rsid w:val="00254961"/>
    <w:rsid w:val="00262EE6"/>
    <w:rsid w:val="00266B39"/>
    <w:rsid w:val="00276C89"/>
    <w:rsid w:val="002771D9"/>
    <w:rsid w:val="0028095E"/>
    <w:rsid w:val="00287090"/>
    <w:rsid w:val="00290F07"/>
    <w:rsid w:val="002922C1"/>
    <w:rsid w:val="002A37BD"/>
    <w:rsid w:val="002A4CC9"/>
    <w:rsid w:val="002A7AB3"/>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33B77"/>
    <w:rsid w:val="003402B9"/>
    <w:rsid w:val="00343E13"/>
    <w:rsid w:val="003449DC"/>
    <w:rsid w:val="00344E3B"/>
    <w:rsid w:val="003508E4"/>
    <w:rsid w:val="00367974"/>
    <w:rsid w:val="00375D34"/>
    <w:rsid w:val="00380845"/>
    <w:rsid w:val="00384C52"/>
    <w:rsid w:val="003A023D"/>
    <w:rsid w:val="003A1BB1"/>
    <w:rsid w:val="003A4CED"/>
    <w:rsid w:val="003A52E3"/>
    <w:rsid w:val="003B0333"/>
    <w:rsid w:val="003B0938"/>
    <w:rsid w:val="003C0198"/>
    <w:rsid w:val="003D3C20"/>
    <w:rsid w:val="003D6E84"/>
    <w:rsid w:val="003E4161"/>
    <w:rsid w:val="003E7912"/>
    <w:rsid w:val="003F01FD"/>
    <w:rsid w:val="004016F5"/>
    <w:rsid w:val="00410B2F"/>
    <w:rsid w:val="004146D3"/>
    <w:rsid w:val="00422338"/>
    <w:rsid w:val="004236FB"/>
    <w:rsid w:val="00425650"/>
    <w:rsid w:val="00432732"/>
    <w:rsid w:val="004335E2"/>
    <w:rsid w:val="00463E59"/>
    <w:rsid w:val="00470600"/>
    <w:rsid w:val="00476F6F"/>
    <w:rsid w:val="0047761E"/>
    <w:rsid w:val="0048125C"/>
    <w:rsid w:val="004815AA"/>
    <w:rsid w:val="004820F9"/>
    <w:rsid w:val="00491C7E"/>
    <w:rsid w:val="0049367A"/>
    <w:rsid w:val="004A24EE"/>
    <w:rsid w:val="004A28CF"/>
    <w:rsid w:val="004A5E45"/>
    <w:rsid w:val="004C28A5"/>
    <w:rsid w:val="004C520C"/>
    <w:rsid w:val="004C5E53"/>
    <w:rsid w:val="004E04B2"/>
    <w:rsid w:val="004E1DCE"/>
    <w:rsid w:val="004E27F6"/>
    <w:rsid w:val="004E3505"/>
    <w:rsid w:val="004F0B24"/>
    <w:rsid w:val="004F1444"/>
    <w:rsid w:val="004F6283"/>
    <w:rsid w:val="005020EF"/>
    <w:rsid w:val="00512E14"/>
    <w:rsid w:val="00520E49"/>
    <w:rsid w:val="005225EC"/>
    <w:rsid w:val="00523715"/>
    <w:rsid w:val="00523C91"/>
    <w:rsid w:val="005337DD"/>
    <w:rsid w:val="00545FDC"/>
    <w:rsid w:val="00552ADA"/>
    <w:rsid w:val="00554C5A"/>
    <w:rsid w:val="0056559A"/>
    <w:rsid w:val="00567067"/>
    <w:rsid w:val="0057548A"/>
    <w:rsid w:val="00576BC5"/>
    <w:rsid w:val="00582643"/>
    <w:rsid w:val="00582C0E"/>
    <w:rsid w:val="00587C52"/>
    <w:rsid w:val="005A119C"/>
    <w:rsid w:val="005A73EC"/>
    <w:rsid w:val="005B3BD7"/>
    <w:rsid w:val="005E0397"/>
    <w:rsid w:val="005E799F"/>
    <w:rsid w:val="005F234C"/>
    <w:rsid w:val="005F50D9"/>
    <w:rsid w:val="00605C02"/>
    <w:rsid w:val="00606A38"/>
    <w:rsid w:val="00617396"/>
    <w:rsid w:val="006221D2"/>
    <w:rsid w:val="006229F3"/>
    <w:rsid w:val="00623460"/>
    <w:rsid w:val="00627185"/>
    <w:rsid w:val="00636C35"/>
    <w:rsid w:val="00645F2F"/>
    <w:rsid w:val="00647919"/>
    <w:rsid w:val="00651F1E"/>
    <w:rsid w:val="00652A75"/>
    <w:rsid w:val="006651E2"/>
    <w:rsid w:val="006729D2"/>
    <w:rsid w:val="0068512F"/>
    <w:rsid w:val="00696594"/>
    <w:rsid w:val="00697A77"/>
    <w:rsid w:val="006A1832"/>
    <w:rsid w:val="006A581A"/>
    <w:rsid w:val="006A7134"/>
    <w:rsid w:val="006B40A4"/>
    <w:rsid w:val="006B47C0"/>
    <w:rsid w:val="006C35A6"/>
    <w:rsid w:val="006C388A"/>
    <w:rsid w:val="006D601A"/>
    <w:rsid w:val="006E2710"/>
    <w:rsid w:val="006E2F15"/>
    <w:rsid w:val="006E3395"/>
    <w:rsid w:val="006E5B66"/>
    <w:rsid w:val="006F3AB9"/>
    <w:rsid w:val="006F4DC5"/>
    <w:rsid w:val="006F5EAA"/>
    <w:rsid w:val="00711E0C"/>
    <w:rsid w:val="00717EDA"/>
    <w:rsid w:val="0072366D"/>
    <w:rsid w:val="00725545"/>
    <w:rsid w:val="00731495"/>
    <w:rsid w:val="00732D81"/>
    <w:rsid w:val="00744FA6"/>
    <w:rsid w:val="00751E3D"/>
    <w:rsid w:val="00763004"/>
    <w:rsid w:val="00770879"/>
    <w:rsid w:val="00775D2E"/>
    <w:rsid w:val="00784360"/>
    <w:rsid w:val="00793209"/>
    <w:rsid w:val="007A2C47"/>
    <w:rsid w:val="007B0A3F"/>
    <w:rsid w:val="007C42FA"/>
    <w:rsid w:val="007E025C"/>
    <w:rsid w:val="007E0B4D"/>
    <w:rsid w:val="007E5A2B"/>
    <w:rsid w:val="007E7C76"/>
    <w:rsid w:val="007F1506"/>
    <w:rsid w:val="007F200A"/>
    <w:rsid w:val="00800AA9"/>
    <w:rsid w:val="0081226A"/>
    <w:rsid w:val="0082192E"/>
    <w:rsid w:val="00826AB1"/>
    <w:rsid w:val="00834E44"/>
    <w:rsid w:val="00836B9A"/>
    <w:rsid w:val="008420F0"/>
    <w:rsid w:val="0084389E"/>
    <w:rsid w:val="00846E59"/>
    <w:rsid w:val="008522BD"/>
    <w:rsid w:val="00855A8E"/>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1A3"/>
    <w:rsid w:val="00922A0A"/>
    <w:rsid w:val="0092775B"/>
    <w:rsid w:val="00934DE5"/>
    <w:rsid w:val="00935881"/>
    <w:rsid w:val="009560C1"/>
    <w:rsid w:val="009577A8"/>
    <w:rsid w:val="00966112"/>
    <w:rsid w:val="00971345"/>
    <w:rsid w:val="009752DC"/>
    <w:rsid w:val="0097547F"/>
    <w:rsid w:val="00977987"/>
    <w:rsid w:val="00980977"/>
    <w:rsid w:val="00983AA4"/>
    <w:rsid w:val="00992553"/>
    <w:rsid w:val="00997292"/>
    <w:rsid w:val="009A2F60"/>
    <w:rsid w:val="009A30AC"/>
    <w:rsid w:val="009A7CDC"/>
    <w:rsid w:val="009B1AD8"/>
    <w:rsid w:val="009B4921"/>
    <w:rsid w:val="009C40DA"/>
    <w:rsid w:val="009C5F4B"/>
    <w:rsid w:val="009E3A1C"/>
    <w:rsid w:val="009F05F2"/>
    <w:rsid w:val="009F07B1"/>
    <w:rsid w:val="00A00734"/>
    <w:rsid w:val="00A1593C"/>
    <w:rsid w:val="00A15EE3"/>
    <w:rsid w:val="00A16154"/>
    <w:rsid w:val="00A30BD0"/>
    <w:rsid w:val="00A333FB"/>
    <w:rsid w:val="00A3644E"/>
    <w:rsid w:val="00A41C88"/>
    <w:rsid w:val="00A6056D"/>
    <w:rsid w:val="00A60CE5"/>
    <w:rsid w:val="00A70C5E"/>
    <w:rsid w:val="00A712B8"/>
    <w:rsid w:val="00A712C6"/>
    <w:rsid w:val="00A777B7"/>
    <w:rsid w:val="00A81F2D"/>
    <w:rsid w:val="00A820E9"/>
    <w:rsid w:val="00A82F9D"/>
    <w:rsid w:val="00A8719F"/>
    <w:rsid w:val="00AD3A24"/>
    <w:rsid w:val="00AE3848"/>
    <w:rsid w:val="00AF0606"/>
    <w:rsid w:val="00B10CDC"/>
    <w:rsid w:val="00B128FD"/>
    <w:rsid w:val="00B2025B"/>
    <w:rsid w:val="00B2500C"/>
    <w:rsid w:val="00B300C4"/>
    <w:rsid w:val="00B31D5A"/>
    <w:rsid w:val="00B405E6"/>
    <w:rsid w:val="00B46BD0"/>
    <w:rsid w:val="00B50494"/>
    <w:rsid w:val="00B77964"/>
    <w:rsid w:val="00B811DE"/>
    <w:rsid w:val="00B85905"/>
    <w:rsid w:val="00BA253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7E85"/>
    <w:rsid w:val="00C40E5D"/>
    <w:rsid w:val="00C421AD"/>
    <w:rsid w:val="00C4228E"/>
    <w:rsid w:val="00C4300F"/>
    <w:rsid w:val="00C60F15"/>
    <w:rsid w:val="00C62002"/>
    <w:rsid w:val="00C81882"/>
    <w:rsid w:val="00C86A9B"/>
    <w:rsid w:val="00C92897"/>
    <w:rsid w:val="00C930F0"/>
    <w:rsid w:val="00CB22BD"/>
    <w:rsid w:val="00CB3A53"/>
    <w:rsid w:val="00CC69A5"/>
    <w:rsid w:val="00CD18DB"/>
    <w:rsid w:val="00CD70A9"/>
    <w:rsid w:val="00CE2E92"/>
    <w:rsid w:val="00CF2E07"/>
    <w:rsid w:val="00CF3942"/>
    <w:rsid w:val="00D129CF"/>
    <w:rsid w:val="00D32AEC"/>
    <w:rsid w:val="00D333AA"/>
    <w:rsid w:val="00D35567"/>
    <w:rsid w:val="00D3601D"/>
    <w:rsid w:val="00D418FB"/>
    <w:rsid w:val="00D422B6"/>
    <w:rsid w:val="00D46695"/>
    <w:rsid w:val="00D46DAB"/>
    <w:rsid w:val="00D50B3E"/>
    <w:rsid w:val="00D55961"/>
    <w:rsid w:val="00D60C11"/>
    <w:rsid w:val="00D60EE3"/>
    <w:rsid w:val="00D64FFC"/>
    <w:rsid w:val="00D67640"/>
    <w:rsid w:val="00D72A07"/>
    <w:rsid w:val="00D81FE9"/>
    <w:rsid w:val="00D84239"/>
    <w:rsid w:val="00D90774"/>
    <w:rsid w:val="00D95388"/>
    <w:rsid w:val="00D96E15"/>
    <w:rsid w:val="00DA3B30"/>
    <w:rsid w:val="00DA639C"/>
    <w:rsid w:val="00DB3E3C"/>
    <w:rsid w:val="00DB5356"/>
    <w:rsid w:val="00DB5BD4"/>
    <w:rsid w:val="00DC3E2D"/>
    <w:rsid w:val="00DD310A"/>
    <w:rsid w:val="00DD3173"/>
    <w:rsid w:val="00DD406E"/>
    <w:rsid w:val="00DE534A"/>
    <w:rsid w:val="00DE7067"/>
    <w:rsid w:val="00DE7850"/>
    <w:rsid w:val="00DE79ED"/>
    <w:rsid w:val="00DF5301"/>
    <w:rsid w:val="00E05BB2"/>
    <w:rsid w:val="00E116DE"/>
    <w:rsid w:val="00E120CF"/>
    <w:rsid w:val="00E13506"/>
    <w:rsid w:val="00E172A1"/>
    <w:rsid w:val="00E363F0"/>
    <w:rsid w:val="00E430EA"/>
    <w:rsid w:val="00E44B62"/>
    <w:rsid w:val="00E541EA"/>
    <w:rsid w:val="00E542F3"/>
    <w:rsid w:val="00E67709"/>
    <w:rsid w:val="00E8576B"/>
    <w:rsid w:val="00E97290"/>
    <w:rsid w:val="00E97D9A"/>
    <w:rsid w:val="00EA076A"/>
    <w:rsid w:val="00EB0C3E"/>
    <w:rsid w:val="00EB0E3A"/>
    <w:rsid w:val="00EC012C"/>
    <w:rsid w:val="00EC2C4D"/>
    <w:rsid w:val="00ED202F"/>
    <w:rsid w:val="00EF353E"/>
    <w:rsid w:val="00EF7CED"/>
    <w:rsid w:val="00EF7EB3"/>
    <w:rsid w:val="00F02BAF"/>
    <w:rsid w:val="00F07F0E"/>
    <w:rsid w:val="00F118D1"/>
    <w:rsid w:val="00F24D2F"/>
    <w:rsid w:val="00F47702"/>
    <w:rsid w:val="00F5602B"/>
    <w:rsid w:val="00F5608E"/>
    <w:rsid w:val="00F615C2"/>
    <w:rsid w:val="00F65B6E"/>
    <w:rsid w:val="00F66FEE"/>
    <w:rsid w:val="00F708E8"/>
    <w:rsid w:val="00F77541"/>
    <w:rsid w:val="00F84C6F"/>
    <w:rsid w:val="00F87DB6"/>
    <w:rsid w:val="00F94E80"/>
    <w:rsid w:val="00FA151A"/>
    <w:rsid w:val="00FA30D7"/>
    <w:rsid w:val="00FA5164"/>
    <w:rsid w:val="00FA5F5C"/>
    <w:rsid w:val="00FA6612"/>
    <w:rsid w:val="00FD0461"/>
    <w:rsid w:val="00FD1184"/>
    <w:rsid w:val="00FE60A6"/>
    <w:rsid w:val="00FE676A"/>
    <w:rsid w:val="00FE6F62"/>
    <w:rsid w:val="00FF44FF"/>
    <w:rsid w:val="00FF6233"/>
    <w:rsid w:val="0FC6DE35"/>
    <w:rsid w:val="10F2081C"/>
    <w:rsid w:val="13340E1A"/>
    <w:rsid w:val="14DDD9B8"/>
    <w:rsid w:val="1983CCE1"/>
    <w:rsid w:val="2262ED97"/>
    <w:rsid w:val="2342BC43"/>
    <w:rsid w:val="246749E8"/>
    <w:rsid w:val="255D5C3A"/>
    <w:rsid w:val="27AE3867"/>
    <w:rsid w:val="2B80D2E7"/>
    <w:rsid w:val="2E155ADE"/>
    <w:rsid w:val="2E98BC1D"/>
    <w:rsid w:val="31489AC5"/>
    <w:rsid w:val="35655709"/>
    <w:rsid w:val="3C869C23"/>
    <w:rsid w:val="414372CD"/>
    <w:rsid w:val="41D56067"/>
    <w:rsid w:val="43A9F61C"/>
    <w:rsid w:val="450897B9"/>
    <w:rsid w:val="4CC5533D"/>
    <w:rsid w:val="57225A4A"/>
    <w:rsid w:val="597C3E61"/>
    <w:rsid w:val="5D9BAB07"/>
    <w:rsid w:val="60D1BDDE"/>
    <w:rsid w:val="6328F22C"/>
    <w:rsid w:val="637A6160"/>
    <w:rsid w:val="6AE3D3E9"/>
    <w:rsid w:val="6FE36F99"/>
    <w:rsid w:val="7082972E"/>
    <w:rsid w:val="75593969"/>
    <w:rsid w:val="7775F83A"/>
    <w:rsid w:val="7B2502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5C2"/>
    <w:pPr>
      <w:ind w:left="720"/>
      <w:contextualSpacing/>
    </w:pPr>
    <w:rPr>
      <w:lang w:val="en-GB"/>
    </w:rPr>
  </w:style>
  <w:style w:type="character" w:customStyle="1" w:styleId="ui-provider">
    <w:name w:val="ui-provider"/>
    <w:basedOn w:val="Absatz-Standardschriftart"/>
    <w:rsid w:val="00F615C2"/>
  </w:style>
  <w:style w:type="character" w:styleId="NichtaufgelsteErwhnung">
    <w:name w:val="Unresolved Mention"/>
    <w:basedOn w:val="Absatz-Standardschriftart"/>
    <w:uiPriority w:val="99"/>
    <w:semiHidden/>
    <w:unhideWhenUsed/>
    <w:rsid w:val="00FF44FF"/>
    <w:rPr>
      <w:color w:val="605E5C"/>
      <w:shd w:val="clear" w:color="auto" w:fill="E1DFDD"/>
    </w:rPr>
  </w:style>
  <w:style w:type="character" w:customStyle="1" w:styleId="TitelZchn">
    <w:name w:val="Titel Zchn"/>
    <w:basedOn w:val="Absatz-Standardschriftart"/>
    <w:link w:val="Titel"/>
    <w:rsid w:val="001B150A"/>
    <w:rPr>
      <w:rFonts w:ascii="Lucida Sans Unicode" w:hAnsi="Lucida Sans Unicode" w:cs="Arial"/>
      <w:b/>
      <w:bCs/>
      <w:kern w:val="28"/>
      <w:sz w:val="24"/>
      <w:szCs w:val="32"/>
    </w:rPr>
  </w:style>
  <w:style w:type="character" w:styleId="Kommentarzeichen">
    <w:name w:val="annotation reference"/>
    <w:basedOn w:val="Absatz-Standardschriftart"/>
    <w:semiHidden/>
    <w:unhideWhenUsed/>
    <w:rsid w:val="009221A3"/>
    <w:rPr>
      <w:sz w:val="16"/>
      <w:szCs w:val="16"/>
    </w:rPr>
  </w:style>
  <w:style w:type="paragraph" w:styleId="Kommentartext">
    <w:name w:val="annotation text"/>
    <w:basedOn w:val="Standard"/>
    <w:link w:val="KommentartextZchn"/>
    <w:semiHidden/>
    <w:unhideWhenUsed/>
    <w:rsid w:val="009221A3"/>
    <w:pPr>
      <w:spacing w:line="240" w:lineRule="auto"/>
    </w:pPr>
    <w:rPr>
      <w:sz w:val="20"/>
      <w:szCs w:val="20"/>
    </w:rPr>
  </w:style>
  <w:style w:type="character" w:customStyle="1" w:styleId="KommentartextZchn">
    <w:name w:val="Kommentartext Zchn"/>
    <w:basedOn w:val="Absatz-Standardschriftart"/>
    <w:link w:val="Kommentartext"/>
    <w:semiHidden/>
    <w:rsid w:val="009221A3"/>
    <w:rPr>
      <w:rFonts w:ascii="Lucida Sans Unicode" w:hAnsi="Lucida Sans Unicode"/>
    </w:rPr>
  </w:style>
  <w:style w:type="paragraph" w:styleId="Kommentarthema">
    <w:name w:val="annotation subject"/>
    <w:basedOn w:val="Kommentartext"/>
    <w:next w:val="Kommentartext"/>
    <w:link w:val="KommentarthemaZchn"/>
    <w:semiHidden/>
    <w:unhideWhenUsed/>
    <w:rsid w:val="009221A3"/>
    <w:rPr>
      <w:b/>
      <w:bCs/>
    </w:rPr>
  </w:style>
  <w:style w:type="character" w:customStyle="1" w:styleId="KommentarthemaZchn">
    <w:name w:val="Kommentarthema Zchn"/>
    <w:basedOn w:val="KommentartextZchn"/>
    <w:link w:val="Kommentarthema"/>
    <w:semiHidden/>
    <w:rsid w:val="009221A3"/>
    <w:rPr>
      <w:rFonts w:ascii="Lucida Sans Unicode" w:hAnsi="Lucida Sans Unicode"/>
      <w:b/>
      <w:bCs/>
    </w:rPr>
  </w:style>
  <w:style w:type="paragraph" w:styleId="berarbeitung">
    <w:name w:val="Revision"/>
    <w:hidden/>
    <w:uiPriority w:val="99"/>
    <w:semiHidden/>
    <w:rsid w:val="00732D81"/>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3A013-3A66-4644-A21C-47C35CCFF007}">
  <ds:schemaRefs>
    <ds:schemaRef ds:uri="http://schemas.openxmlformats.org/officeDocument/2006/bibliography"/>
  </ds:schemaRefs>
</ds:datastoreItem>
</file>

<file path=customXml/itemProps2.xml><?xml version="1.0" encoding="utf-8"?>
<ds:datastoreItem xmlns:ds="http://schemas.openxmlformats.org/officeDocument/2006/customXml" ds:itemID="{52BA7F25-8A53-4F4A-8445-AAF4ECD6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85f9de23-6055-4001-b090-eced70a43056"/>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5934</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Diehl, Susanne</cp:lastModifiedBy>
  <cp:revision>6</cp:revision>
  <cp:lastPrinted>2022-09-26T09:26:00Z</cp:lastPrinted>
  <dcterms:created xsi:type="dcterms:W3CDTF">2022-09-26T08:44:00Z</dcterms:created>
  <dcterms:modified xsi:type="dcterms:W3CDTF">2022-09-27T11:24:00Z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2022-09-26T09:26:26Z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6d81c083-8d49-43fb-b62a-898f3f25e104</vt:lpwstr>
  </property>
  <property fmtid="{D5CDD505-2E9C-101B-9397-08002B2CF9AE}" pid="10" name="MSIP_Label_29871acb-3e8e-4cf1-928b-53cb657a6025_ContentBits">
    <vt:lpwstr>0</vt:lpwstr>
  </property>
</Properties>
</file>